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33" w:rsidRDefault="00E95A33" w:rsidP="00D0143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F55BDA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Культура</w:t>
      </w:r>
    </w:p>
    <w:p w:rsidR="00E95A33" w:rsidRDefault="00E95A33" w:rsidP="00D0143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95A33">
        <w:rPr>
          <w:rFonts w:ascii="Times New Roman" w:hAnsi="Times New Roman" w:cs="Times New Roman"/>
          <w:b/>
          <w:sz w:val="40"/>
          <w:szCs w:val="40"/>
        </w:rPr>
        <w:t xml:space="preserve">семейного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95A33">
        <w:rPr>
          <w:rFonts w:ascii="Times New Roman" w:hAnsi="Times New Roman" w:cs="Times New Roman"/>
          <w:b/>
          <w:sz w:val="40"/>
          <w:szCs w:val="40"/>
        </w:rPr>
        <w:t>воспитания</w:t>
      </w:r>
    </w:p>
    <w:p w:rsidR="00E95A33" w:rsidRPr="00E95A33" w:rsidRDefault="00E95A33" w:rsidP="00D014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Уважаемые родители!</w:t>
      </w:r>
    </w:p>
    <w:p w:rsidR="00A32499" w:rsidRPr="00910E85" w:rsidRDefault="00E95A33" w:rsidP="00D0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2499" w:rsidRPr="00910E85">
        <w:rPr>
          <w:rFonts w:ascii="Times New Roman" w:hAnsi="Times New Roman" w:cs="Times New Roman"/>
          <w:sz w:val="28"/>
          <w:szCs w:val="28"/>
        </w:rPr>
        <w:t>Вопрос о том, как воспитывать ребенка стоит перед всеми родителями, но порой сложно понять, какие качества действительно ценны для ребенка. Возможно</w:t>
      </w:r>
      <w:r w:rsidR="00910E85" w:rsidRPr="00910E85">
        <w:rPr>
          <w:rFonts w:ascii="Times New Roman" w:hAnsi="Times New Roman" w:cs="Times New Roman"/>
          <w:sz w:val="28"/>
          <w:szCs w:val="28"/>
        </w:rPr>
        <w:t>,</w:t>
      </w:r>
      <w:r w:rsidR="00A32499" w:rsidRPr="00910E85">
        <w:rPr>
          <w:rFonts w:ascii="Times New Roman" w:hAnsi="Times New Roman" w:cs="Times New Roman"/>
          <w:sz w:val="28"/>
          <w:szCs w:val="28"/>
        </w:rPr>
        <w:t xml:space="preserve"> эти притчи о </w:t>
      </w:r>
      <w:r w:rsidR="00910E85" w:rsidRPr="00910E85">
        <w:rPr>
          <w:rFonts w:ascii="Times New Roman" w:hAnsi="Times New Roman" w:cs="Times New Roman"/>
          <w:sz w:val="28"/>
          <w:szCs w:val="28"/>
        </w:rPr>
        <w:t>воспита</w:t>
      </w:r>
      <w:r w:rsidR="00D01431">
        <w:rPr>
          <w:rFonts w:ascii="Times New Roman" w:hAnsi="Times New Roman" w:cs="Times New Roman"/>
          <w:sz w:val="28"/>
          <w:szCs w:val="28"/>
        </w:rPr>
        <w:t>нии заставят Вас задуматься, на</w:t>
      </w:r>
      <w:r w:rsidR="00910E85" w:rsidRPr="00910E85">
        <w:rPr>
          <w:rFonts w:ascii="Times New Roman" w:hAnsi="Times New Roman" w:cs="Times New Roman"/>
          <w:sz w:val="28"/>
          <w:szCs w:val="28"/>
        </w:rPr>
        <w:t xml:space="preserve"> что следует обращать внимание в процессе воспитания.</w:t>
      </w:r>
    </w:p>
    <w:p w:rsidR="00910E85" w:rsidRDefault="00A32499" w:rsidP="00D01431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2187451" wp14:editId="2F332F0E">
            <wp:simplePos x="1076325" y="1047750"/>
            <wp:positionH relativeFrom="margin">
              <wp:align>left</wp:align>
            </wp:positionH>
            <wp:positionV relativeFrom="margin">
              <wp:align>top</wp:align>
            </wp:positionV>
            <wp:extent cx="2457450" cy="28575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73" cy="2856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5A3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576AA" w:rsidRPr="00D576AA">
        <w:rPr>
          <w:rFonts w:ascii="Times New Roman" w:hAnsi="Times New Roman" w:cs="Times New Roman"/>
          <w:i/>
          <w:sz w:val="28"/>
          <w:szCs w:val="28"/>
        </w:rPr>
        <w:t xml:space="preserve">Однажды в деревню пришел старый мудрый человек и остался там жить. Все свое время он проводил с детьми и очень их любил. Он </w:t>
      </w:r>
      <w:r w:rsidR="00103E41">
        <w:rPr>
          <w:rFonts w:ascii="Times New Roman" w:hAnsi="Times New Roman" w:cs="Times New Roman"/>
          <w:i/>
          <w:sz w:val="28"/>
          <w:szCs w:val="28"/>
        </w:rPr>
        <w:t>всегда делал им подарки, но они почему-то</w:t>
      </w:r>
      <w:r w:rsidR="00D576AA" w:rsidRPr="00D576AA">
        <w:rPr>
          <w:rFonts w:ascii="Times New Roman" w:hAnsi="Times New Roman" w:cs="Times New Roman"/>
          <w:i/>
          <w:sz w:val="28"/>
          <w:szCs w:val="28"/>
        </w:rPr>
        <w:t xml:space="preserve"> всегда были хрупкими. Как бы дети не пытались быть осторожными, их игрушки быстро ломались. Дети очень переживали. Спустя некоторое время человек снова дарил им подарки, но еще более хрупкие.</w:t>
      </w:r>
    </w:p>
    <w:p w:rsidR="00D576AA" w:rsidRPr="00D576AA" w:rsidRDefault="00E95A33" w:rsidP="00D01431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576AA" w:rsidRPr="00D576AA">
        <w:rPr>
          <w:rFonts w:ascii="Times New Roman" w:hAnsi="Times New Roman" w:cs="Times New Roman"/>
          <w:i/>
          <w:sz w:val="28"/>
          <w:szCs w:val="28"/>
        </w:rPr>
        <w:t>Как то, не выдержав, родители детей пришли к мудрецу и сказали:</w:t>
      </w:r>
    </w:p>
    <w:p w:rsidR="00D576AA" w:rsidRPr="00D576AA" w:rsidRDefault="00D576AA" w:rsidP="00D014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6AA">
        <w:rPr>
          <w:rFonts w:ascii="Times New Roman" w:hAnsi="Times New Roman" w:cs="Times New Roman"/>
          <w:i/>
          <w:sz w:val="28"/>
          <w:szCs w:val="28"/>
        </w:rPr>
        <w:t>— Ты очень мудрый и мы видим, как ты любишь наших детей. Но почему ты одариваешь их такими подарками? Дети пытаются обращаться с ними хорошо, но они ломаются все р</w:t>
      </w:r>
      <w:r w:rsidR="00D01431">
        <w:rPr>
          <w:rFonts w:ascii="Times New Roman" w:hAnsi="Times New Roman" w:cs="Times New Roman"/>
          <w:i/>
          <w:sz w:val="28"/>
          <w:szCs w:val="28"/>
        </w:rPr>
        <w:t xml:space="preserve">авно. Эти игрушки прекрасны, но с ними </w:t>
      </w:r>
      <w:r w:rsidRPr="00D576AA">
        <w:rPr>
          <w:rFonts w:ascii="Times New Roman" w:hAnsi="Times New Roman" w:cs="Times New Roman"/>
          <w:i/>
          <w:sz w:val="28"/>
          <w:szCs w:val="28"/>
        </w:rPr>
        <w:t xml:space="preserve"> играть невозможно.</w:t>
      </w:r>
    </w:p>
    <w:p w:rsidR="00D576AA" w:rsidRPr="00D576AA" w:rsidRDefault="00D576AA" w:rsidP="00D014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6AA">
        <w:rPr>
          <w:rFonts w:ascii="Times New Roman" w:hAnsi="Times New Roman" w:cs="Times New Roman"/>
          <w:i/>
          <w:sz w:val="28"/>
          <w:szCs w:val="28"/>
        </w:rPr>
        <w:t>Старец улыбнулся и сказал:</w:t>
      </w:r>
    </w:p>
    <w:p w:rsidR="00D01431" w:rsidRDefault="00D576AA" w:rsidP="00D014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6AA">
        <w:rPr>
          <w:rFonts w:ascii="Times New Roman" w:hAnsi="Times New Roman" w:cs="Times New Roman"/>
          <w:i/>
          <w:sz w:val="28"/>
          <w:szCs w:val="28"/>
        </w:rPr>
        <w:t>— Пройдет немного лет, и кто-то когда-нибудь подарит им свое сердце. Скорее всего, тогда они научатся обращаться немного аккуратней с такими бесценными дарами?</w:t>
      </w:r>
    </w:p>
    <w:p w:rsidR="00910E85" w:rsidRPr="00D01431" w:rsidRDefault="00D01431" w:rsidP="00D014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143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32499" w:rsidRPr="00D014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76AA" w:rsidRPr="00D01431">
        <w:rPr>
          <w:rFonts w:ascii="Times New Roman" w:hAnsi="Times New Roman" w:cs="Times New Roman"/>
          <w:b/>
          <w:i/>
          <w:sz w:val="28"/>
          <w:szCs w:val="28"/>
        </w:rPr>
        <w:t>Каждый человек – это отдельный мир, и простых рецептов в воспитании нет. Но педагоги, которые добились лучших результатов, считают, что лучший способ воспитать ребенка – это любовь и внимание к его жизни, уважение его личности.</w:t>
      </w:r>
    </w:p>
    <w:p w:rsidR="009C4248" w:rsidRPr="00D01431" w:rsidRDefault="009C4248" w:rsidP="00D014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4248" w:rsidRDefault="009C4248" w:rsidP="00D014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248" w:rsidRDefault="009C4248" w:rsidP="00D0143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248" w:rsidRDefault="009C4248" w:rsidP="00D0143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248" w:rsidRDefault="009C4248" w:rsidP="00D0143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248" w:rsidRDefault="009C4248" w:rsidP="00D0143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1431" w:rsidRDefault="00D01431" w:rsidP="00D0143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499" w:rsidRDefault="00A32499" w:rsidP="00D0143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5A33" w:rsidRDefault="00E95A33" w:rsidP="00F55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576AA" w:rsidRPr="00A32499">
        <w:rPr>
          <w:rFonts w:ascii="Times New Roman" w:hAnsi="Times New Roman" w:cs="Times New Roman"/>
          <w:i/>
          <w:sz w:val="28"/>
          <w:szCs w:val="28"/>
        </w:rPr>
        <w:t>Мать позвала детей обедать, но они увлеклись игрой в железную дорогу.</w:t>
      </w:r>
      <w:r w:rsidR="00D576AA" w:rsidRPr="00A32499">
        <w:rPr>
          <w:rFonts w:ascii="Times New Roman" w:hAnsi="Times New Roman" w:cs="Times New Roman"/>
          <w:i/>
          <w:sz w:val="28"/>
          <w:szCs w:val="28"/>
        </w:rPr>
        <w:br/>
        <w:t>— Дети, идите обедать! Дети, вы слышите? Идите обедать! Вы когда-нибудь придёте или нет?!</w:t>
      </w:r>
      <w:r w:rsidR="00D576AA" w:rsidRPr="00A32499">
        <w:rPr>
          <w:rFonts w:ascii="Times New Roman" w:hAnsi="Times New Roman" w:cs="Times New Roman"/>
          <w:i/>
          <w:sz w:val="28"/>
          <w:szCs w:val="28"/>
        </w:rPr>
        <w:br/>
        <w:t>Мать не выдержала и пошла в детскую комнату. Кто-то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детей поднял голову от игры и </w:t>
      </w:r>
      <w:r w:rsidR="00D576AA" w:rsidRPr="00A32499">
        <w:rPr>
          <w:rFonts w:ascii="Times New Roman" w:hAnsi="Times New Roman" w:cs="Times New Roman"/>
          <w:i/>
          <w:sz w:val="28"/>
          <w:szCs w:val="28"/>
        </w:rPr>
        <w:t>сказал:</w:t>
      </w:r>
      <w:r w:rsidR="00D576AA" w:rsidRPr="00A32499">
        <w:rPr>
          <w:rFonts w:ascii="Times New Roman" w:hAnsi="Times New Roman" w:cs="Times New Roman"/>
          <w:i/>
          <w:sz w:val="28"/>
          <w:szCs w:val="28"/>
        </w:rPr>
        <w:br/>
        <w:t>— Мама, трудно остановиться, когда поезд уже отправился.</w:t>
      </w:r>
    </w:p>
    <w:p w:rsidR="00910E85" w:rsidRDefault="00D576AA" w:rsidP="00D014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99">
        <w:rPr>
          <w:rFonts w:ascii="Times New Roman" w:hAnsi="Times New Roman" w:cs="Times New Roman"/>
          <w:i/>
          <w:sz w:val="28"/>
          <w:szCs w:val="28"/>
        </w:rPr>
        <w:t>— Сынок, а для этого есть красный свет, — ответила ему мать и остановила игру.</w:t>
      </w:r>
    </w:p>
    <w:p w:rsidR="00D01431" w:rsidRDefault="00E95A33" w:rsidP="00D0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***</w:t>
      </w:r>
    </w:p>
    <w:p w:rsidR="00A32499" w:rsidRPr="00910E85" w:rsidRDefault="00E95A33" w:rsidP="00D014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32499" w:rsidRPr="00A3249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97AD7C8" wp14:editId="18B4D1ED">
            <wp:simplePos x="1076325" y="1047750"/>
            <wp:positionH relativeFrom="margin">
              <wp:align>left</wp:align>
            </wp:positionH>
            <wp:positionV relativeFrom="margin">
              <wp:align>top</wp:align>
            </wp:positionV>
            <wp:extent cx="2286000" cy="3105150"/>
            <wp:effectExtent l="0" t="0" r="0" b="0"/>
            <wp:wrapSquare wrapText="bothSides"/>
            <wp:docPr id="1" name="Рисунок 1" descr="D:\НАСТЯ\картинки\i.jpeg1111110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ТЯ\картинки\i.jpeg11111100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499" w:rsidRPr="00A32499">
        <w:rPr>
          <w:rFonts w:ascii="Times New Roman" w:hAnsi="Times New Roman" w:cs="Times New Roman"/>
          <w:i/>
          <w:sz w:val="28"/>
          <w:szCs w:val="28"/>
        </w:rPr>
        <w:t>Однажды к мудрецу пришел человек.</w:t>
      </w:r>
    </w:p>
    <w:p w:rsidR="00A32499" w:rsidRPr="00A32499" w:rsidRDefault="00A32499" w:rsidP="00D014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99">
        <w:rPr>
          <w:rFonts w:ascii="Times New Roman" w:hAnsi="Times New Roman" w:cs="Times New Roman"/>
          <w:i/>
          <w:sz w:val="28"/>
          <w:szCs w:val="28"/>
        </w:rPr>
        <w:t>-Ты мудрый! Помоги мне! Мне плохо. Моя дочь не понимает меня, она не слышит меня, она не говорит со мной. Зачем ей тогда голова, уши, язык? Она жестокая. Зачем ей сердце?</w:t>
      </w:r>
    </w:p>
    <w:p w:rsidR="00A32499" w:rsidRPr="00A32499" w:rsidRDefault="00A32499" w:rsidP="00D014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99">
        <w:rPr>
          <w:rFonts w:ascii="Times New Roman" w:hAnsi="Times New Roman" w:cs="Times New Roman"/>
          <w:i/>
          <w:sz w:val="28"/>
          <w:szCs w:val="28"/>
        </w:rPr>
        <w:t>Мудрец сказал:</w:t>
      </w:r>
    </w:p>
    <w:p w:rsidR="00A32499" w:rsidRPr="00A32499" w:rsidRDefault="00A32499" w:rsidP="00D014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99">
        <w:rPr>
          <w:rFonts w:ascii="Times New Roman" w:hAnsi="Times New Roman" w:cs="Times New Roman"/>
          <w:i/>
          <w:sz w:val="28"/>
          <w:szCs w:val="28"/>
        </w:rPr>
        <w:t>-Когда вернешься домой, напиши ее портрет, отнеси его дочери и молча отдай ей.</w:t>
      </w:r>
    </w:p>
    <w:p w:rsidR="00A32499" w:rsidRPr="00A32499" w:rsidRDefault="00A32499" w:rsidP="00D014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99">
        <w:rPr>
          <w:rFonts w:ascii="Times New Roman" w:hAnsi="Times New Roman" w:cs="Times New Roman"/>
          <w:i/>
          <w:sz w:val="28"/>
          <w:szCs w:val="28"/>
        </w:rPr>
        <w:t>На следующий день к мудрецу ворвался разгневанный человек и воскликнул:</w:t>
      </w:r>
    </w:p>
    <w:p w:rsidR="00A32499" w:rsidRPr="00A32499" w:rsidRDefault="00A32499" w:rsidP="00D014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99">
        <w:rPr>
          <w:rFonts w:ascii="Times New Roman" w:hAnsi="Times New Roman" w:cs="Times New Roman"/>
          <w:i/>
          <w:sz w:val="28"/>
          <w:szCs w:val="28"/>
        </w:rPr>
        <w:t>- Зачем ты посоветовал мне вчера совершить этот глупый поступок? Было плохо, а стало еще хуже! Она вернула мне рисунок, полная негодования!</w:t>
      </w:r>
    </w:p>
    <w:p w:rsidR="00A32499" w:rsidRPr="00A32499" w:rsidRDefault="00A32499" w:rsidP="00D014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99">
        <w:rPr>
          <w:rFonts w:ascii="Times New Roman" w:hAnsi="Times New Roman" w:cs="Times New Roman"/>
          <w:i/>
          <w:sz w:val="28"/>
          <w:szCs w:val="28"/>
        </w:rPr>
        <w:t>-Что же она сказала тебе? – спросил мудрец.</w:t>
      </w:r>
    </w:p>
    <w:p w:rsidR="00A32499" w:rsidRPr="00A32499" w:rsidRDefault="00A32499" w:rsidP="00D014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99">
        <w:rPr>
          <w:rFonts w:ascii="Times New Roman" w:hAnsi="Times New Roman" w:cs="Times New Roman"/>
          <w:i/>
          <w:sz w:val="28"/>
          <w:szCs w:val="28"/>
        </w:rPr>
        <w:t>-Она сказала: «Зачем ты мне это принес? Разве тебе недостаточно зеркала?»</w:t>
      </w:r>
    </w:p>
    <w:p w:rsidR="00A32499" w:rsidRPr="00A32499" w:rsidRDefault="00A32499" w:rsidP="00D014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99">
        <w:rPr>
          <w:rFonts w:ascii="Times New Roman" w:hAnsi="Times New Roman" w:cs="Times New Roman"/>
          <w:b/>
          <w:i/>
          <w:sz w:val="28"/>
          <w:szCs w:val="28"/>
        </w:rPr>
        <w:t>Вывод: наши дети-это отражение нас самих, наших отношений с ними.</w:t>
      </w:r>
      <w:r w:rsidR="00910E85">
        <w:rPr>
          <w:rFonts w:ascii="Times New Roman" w:hAnsi="Times New Roman" w:cs="Times New Roman"/>
          <w:b/>
          <w:i/>
          <w:sz w:val="28"/>
          <w:szCs w:val="28"/>
        </w:rPr>
        <w:t xml:space="preserve"> Ни у кого не вызывает сомнения, что </w:t>
      </w:r>
      <w:r w:rsidR="00E95A33">
        <w:rPr>
          <w:rFonts w:ascii="Times New Roman" w:hAnsi="Times New Roman" w:cs="Times New Roman"/>
          <w:b/>
          <w:i/>
          <w:sz w:val="28"/>
          <w:szCs w:val="28"/>
        </w:rPr>
        <w:t xml:space="preserve">дети похожи на своих родителей, а иногда </w:t>
      </w:r>
      <w:r w:rsidR="00910E85">
        <w:rPr>
          <w:rFonts w:ascii="Times New Roman" w:hAnsi="Times New Roman" w:cs="Times New Roman"/>
          <w:b/>
          <w:i/>
          <w:sz w:val="28"/>
          <w:szCs w:val="28"/>
        </w:rPr>
        <w:t xml:space="preserve">и не только внешне. </w:t>
      </w:r>
    </w:p>
    <w:p w:rsidR="00A32499" w:rsidRDefault="00A32499" w:rsidP="00D0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457" w:rsidRPr="008B0457" w:rsidRDefault="008B0457" w:rsidP="00D014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0457" w:rsidRPr="008B0457" w:rsidSect="00FD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AB2"/>
    <w:rsid w:val="00103E41"/>
    <w:rsid w:val="00303AB2"/>
    <w:rsid w:val="008B0457"/>
    <w:rsid w:val="00910E85"/>
    <w:rsid w:val="009C4248"/>
    <w:rsid w:val="00A32499"/>
    <w:rsid w:val="00BA4FC9"/>
    <w:rsid w:val="00D01431"/>
    <w:rsid w:val="00D576AA"/>
    <w:rsid w:val="00E95A33"/>
    <w:rsid w:val="00F0687C"/>
    <w:rsid w:val="00F55BDA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2016-04-12T14:02:00Z</cp:lastPrinted>
  <dcterms:created xsi:type="dcterms:W3CDTF">2013-08-15T12:41:00Z</dcterms:created>
  <dcterms:modified xsi:type="dcterms:W3CDTF">2016-05-11T10:17:00Z</dcterms:modified>
</cp:coreProperties>
</file>